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D8" w:rsidRDefault="00981FD8" w:rsidP="00981FD8"/>
    <w:p w:rsidR="00981FD8" w:rsidRDefault="00981FD8" w:rsidP="00981FD8"/>
    <w:p w:rsidR="00981FD8" w:rsidRPr="00981FD8" w:rsidRDefault="00981FD8" w:rsidP="00981FD8">
      <w:pPr>
        <w:spacing w:after="0" w:line="320" w:lineRule="atLeast"/>
        <w:jc w:val="center"/>
        <w:outlineLvl w:val="1"/>
        <w:rPr>
          <w:rFonts w:ascii="Tahoma" w:eastAsia="Times New Roman" w:hAnsi="Tahoma" w:cs="B Mitra"/>
          <w:b/>
          <w:bCs/>
          <w:color w:val="F98A3C"/>
          <w:kern w:val="36"/>
          <w:sz w:val="36"/>
          <w:szCs w:val="36"/>
        </w:rPr>
      </w:pPr>
      <w:proofErr w:type="spellStart"/>
      <w:r w:rsidRPr="00981FD8">
        <w:rPr>
          <w:rFonts w:ascii="Tahoma" w:eastAsia="Times New Roman" w:hAnsi="Tahoma" w:cs="B Mitra"/>
          <w:b/>
          <w:bCs/>
          <w:color w:val="F98A3C"/>
          <w:kern w:val="36"/>
          <w:sz w:val="36"/>
          <w:szCs w:val="36"/>
          <w:rtl/>
        </w:rPr>
        <w:t>نشانه‌ها</w:t>
      </w:r>
      <w:proofErr w:type="spellEnd"/>
      <w:r w:rsidRPr="00981FD8">
        <w:rPr>
          <w:rFonts w:ascii="Tahoma" w:eastAsia="Times New Roman" w:hAnsi="Tahoma" w:cs="B Mitra"/>
          <w:b/>
          <w:bCs/>
          <w:color w:val="F98A3C"/>
          <w:kern w:val="36"/>
          <w:sz w:val="36"/>
          <w:szCs w:val="36"/>
          <w:rtl/>
        </w:rPr>
        <w:t xml:space="preserve"> و صفات شیعه در کلام امام حسن عسکری (</w:t>
      </w:r>
      <w:proofErr w:type="spellStart"/>
      <w:r w:rsidRPr="00981FD8">
        <w:rPr>
          <w:rFonts w:ascii="Tahoma" w:eastAsia="Times New Roman" w:hAnsi="Tahoma" w:cs="B Mitra"/>
          <w:b/>
          <w:bCs/>
          <w:color w:val="F98A3C"/>
          <w:kern w:val="36"/>
          <w:sz w:val="36"/>
          <w:szCs w:val="36"/>
          <w:rtl/>
        </w:rPr>
        <w:t>علیه‌السلام</w:t>
      </w:r>
      <w:proofErr w:type="spellEnd"/>
      <w:r w:rsidRPr="00981FD8">
        <w:rPr>
          <w:rFonts w:ascii="Tahoma" w:eastAsia="Times New Roman" w:hAnsi="Tahoma" w:cs="B Mitra"/>
          <w:b/>
          <w:bCs/>
          <w:color w:val="F98A3C"/>
          <w:kern w:val="36"/>
          <w:sz w:val="36"/>
          <w:szCs w:val="36"/>
          <w:rtl/>
        </w:rPr>
        <w:t xml:space="preserve"> )</w:t>
      </w:r>
    </w:p>
    <w:p w:rsidR="00981FD8" w:rsidRPr="00981FD8" w:rsidRDefault="00981FD8" w:rsidP="00981FD8">
      <w:pPr>
        <w:spacing w:after="150" w:line="320" w:lineRule="atLeast"/>
        <w:jc w:val="center"/>
        <w:rPr>
          <w:rFonts w:ascii="Tahoma" w:eastAsia="Times New Roman" w:hAnsi="Tahoma" w:cs="Tahoma"/>
          <w:color w:val="000000"/>
          <w:sz w:val="17"/>
          <w:szCs w:val="17"/>
          <w:rtl/>
        </w:rPr>
      </w:pPr>
      <w:hyperlink r:id="rId4" w:history="1"/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مذهب شیعه جریان اصلی اسلام پیامبر اعظم حضرت محمد صلی الله علیه </w:t>
      </w:r>
      <w:proofErr w:type="spellStart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>وآله</w:t>
      </w:r>
      <w:proofErr w:type="spellEnd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>وسلم</w:t>
      </w:r>
      <w:proofErr w:type="spellEnd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 است . تاسیس و پیدایش و ظهور شیعه در صدر اسلام توسط پیامبر اسلام در مکه و مدینه در23 سال از بعثت تا رحلت آن حضرت تحقق یافته است . شیعه علی </w:t>
      </w:r>
      <w:proofErr w:type="spellStart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 در سرزمین وحی </w:t>
      </w:r>
      <w:proofErr w:type="spellStart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>درزمان</w:t>
      </w:r>
      <w:proofErr w:type="spellEnd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 حیات پیامبر اعظم به وجود آمد و پیامبر بود که برای نخستین بار کلمه مقدس شیعه را در پیروان علی بن ابی </w:t>
      </w:r>
      <w:proofErr w:type="spellStart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>ابیطالب</w:t>
      </w:r>
      <w:proofErr w:type="spellEnd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 به کاربرد و اوصاف و فضایل شیعه را بیان نمود و پس از آن اهل بیت و امامان </w:t>
      </w:r>
      <w:proofErr w:type="spellStart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>علیهم‌السلام</w:t>
      </w:r>
      <w:proofErr w:type="spellEnd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 در جایگاه رهبری شیعیان آنان را آموزش داده و در بقا و توسعه مذهب شیعه سعی و کوشش نمودند</w:t>
      </w:r>
      <w:r w:rsidRPr="00981FD8">
        <w:rPr>
          <w:rFonts w:ascii="Tahoma" w:eastAsia="Times New Roman" w:hAnsi="Tahoma" w:cs="Tahoma"/>
          <w:color w:val="0000FF"/>
          <w:sz w:val="28"/>
          <w:szCs w:val="28"/>
        </w:rPr>
        <w:t>.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981FD8" w:rsidRPr="00981FD8" w:rsidRDefault="00981FD8" w:rsidP="00981FD8">
      <w:pPr>
        <w:spacing w:after="0" w:line="320" w:lineRule="atLeast"/>
        <w:rPr>
          <w:rFonts w:ascii="Tahoma" w:eastAsia="Times New Roman" w:hAnsi="Tahoma" w:cs="Tahoma"/>
          <w:b/>
          <w:bCs/>
          <w:color w:val="AD2100"/>
          <w:sz w:val="28"/>
          <w:szCs w:val="28"/>
        </w:rPr>
      </w:pPr>
      <w:r w:rsidRPr="00981FD8">
        <w:rPr>
          <w:rFonts w:ascii="Tahoma" w:eastAsia="Times New Roman" w:hAnsi="Tahoma" w:cs="Tahoma"/>
          <w:b/>
          <w:bCs/>
          <w:color w:val="AD2100"/>
          <w:sz w:val="28"/>
          <w:szCs w:val="28"/>
        </w:rPr>
        <w:t>5</w:t>
      </w:r>
      <w:r w:rsidRPr="00981FD8">
        <w:rPr>
          <w:rFonts w:ascii="Tahoma" w:eastAsia="Times New Roman" w:hAnsi="Tahoma" w:cs="Tahoma"/>
          <w:b/>
          <w:bCs/>
          <w:color w:val="AD2100"/>
          <w:sz w:val="28"/>
          <w:szCs w:val="28"/>
          <w:rtl/>
        </w:rPr>
        <w:t>نشانه شیعه</w:t>
      </w:r>
    </w:p>
    <w:p w:rsidR="00981FD8" w:rsidRPr="00981FD8" w:rsidRDefault="00981FD8" w:rsidP="00981FD8">
      <w:pPr>
        <w:spacing w:after="0" w:line="32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ائمه معصومین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علیهم‌السلام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از نخستین امام تا امام دوازدهم هر یک در عصر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امامت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خویش در تبیین حقیقت اسلام و شیعه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شناسی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گام‌های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بلندی برداشته و معارف شیعه را گسترش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داده‌اند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. امام یازدهم امام حسن عسکری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در حدیثی پنج علامت ایمان و تشیع را برشمرده و پیروان خویش را به سوی آن دعوت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کرده‌اند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. به نقل شیخ طوسی امام حسن عسکری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فرموده‌اند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: علامات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المومن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خمس :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صلاه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احدی 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خمسین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وزیاره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الاربعین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والتختم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فی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الیمین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تعفیر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الجبین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والجهر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بسم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الله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الرحمن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الرحیم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.1 علامات مومن پنج چیز است : 51 رکعت نماز گذاردن در هر شب و روز (17 رکعت نماز واجب و34 رکعت نافله ) و زیارت اربعین و انگشتر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دردست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راست کردن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وبر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خاک سجده نمودن و بلند گفتن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بسم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الله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الرحمن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الرحیم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. با توجه به مجموعه این نشانه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هاباهم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روشن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می‌شود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که منظور از «مؤمن» در متن حدیث «شیعه»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می‌باشد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بنا بر این از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ویژگی‌های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شیعیان اهل بیت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علیهم‌السلام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این پنج حکم الهی است</w:t>
      </w:r>
      <w:r w:rsidRPr="00981FD8"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981FD8" w:rsidRPr="00981FD8" w:rsidRDefault="00981FD8" w:rsidP="00981FD8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1FD8">
        <w:rPr>
          <w:rFonts w:ascii="Tahoma" w:eastAsia="Times New Roman" w:hAnsi="Tahoma" w:cs="Tahoma"/>
          <w:b/>
          <w:bCs/>
          <w:color w:val="AD2100"/>
          <w:sz w:val="28"/>
          <w:szCs w:val="28"/>
          <w:rtl/>
        </w:rPr>
        <w:t>مهربانی و فروتنی و رعایت حقوق برادران ایمانی</w:t>
      </w:r>
    </w:p>
    <w:p w:rsidR="00981FD8" w:rsidRPr="00981FD8" w:rsidRDefault="00981FD8" w:rsidP="00981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شیعه علی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مهربان‌ترین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انسان‌ها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نسبت به مؤمنان و برادران مسلمان خویش است و در تلاش در راستای شناخت حقوق بشر از دیدگاه اسلام و رعایت آن کوتاهی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نمی‌کند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. امام حسن عسکری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در توصیف شیعه علی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فرموده‌اند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: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اعرف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الناس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به حقوق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اخواته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اشد هم قضا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لها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اعظمهم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عندالله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شانا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من تواضع فی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الدنیا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لاخوانه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فهوعندالله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من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الصدیقین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من شیعه علی بن ابی طالب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حقا.2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آگاه‌ترین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آشناترین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مردم به حقوق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برادرانش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کوشاترین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آنان در راه ادای آن حقوق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بزرگ‌ترین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آنان در پیشگاه خداست 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جایگاهش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در نزد خدا بلندتر است 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هرکس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در دنیا برای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برادرانش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تواضع و فروتنی کند نزد خداوند از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صدیقان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است و از شیعیان حقیقی علی بن ابی طالب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به شمار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می‌رود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981FD8" w:rsidRPr="00981FD8" w:rsidRDefault="00981FD8" w:rsidP="00981FD8">
      <w:pPr>
        <w:spacing w:after="150" w:line="320" w:lineRule="atLeast"/>
        <w:jc w:val="center"/>
        <w:rPr>
          <w:rFonts w:ascii="Tahoma" w:eastAsia="Times New Roman" w:hAnsi="Tahoma" w:cs="Tahoma"/>
          <w:b/>
          <w:bCs/>
          <w:color w:val="003366"/>
          <w:sz w:val="28"/>
          <w:szCs w:val="28"/>
        </w:rPr>
      </w:pPr>
      <w:r w:rsidRPr="00981FD8">
        <w:rPr>
          <w:rFonts w:ascii="Tahoma" w:eastAsia="Times New Roman" w:hAnsi="Tahoma" w:cs="Tahoma"/>
          <w:b/>
          <w:bCs/>
          <w:color w:val="003366"/>
          <w:sz w:val="28"/>
          <w:szCs w:val="28"/>
          <w:rtl/>
        </w:rPr>
        <w:lastRenderedPageBreak/>
        <w:t xml:space="preserve">شیعه </w:t>
      </w:r>
      <w:proofErr w:type="spellStart"/>
      <w:r w:rsidRPr="00981FD8">
        <w:rPr>
          <w:rFonts w:ascii="Tahoma" w:eastAsia="Times New Roman" w:hAnsi="Tahoma" w:cs="Tahoma"/>
          <w:b/>
          <w:bCs/>
          <w:color w:val="003366"/>
          <w:sz w:val="28"/>
          <w:szCs w:val="28"/>
          <w:rtl/>
        </w:rPr>
        <w:t>امیرمومنان</w:t>
      </w:r>
      <w:proofErr w:type="spellEnd"/>
      <w:r w:rsidRPr="00981FD8">
        <w:rPr>
          <w:rFonts w:ascii="Tahoma" w:eastAsia="Times New Roman" w:hAnsi="Tahoma" w:cs="Tahoma"/>
          <w:b/>
          <w:bCs/>
          <w:color w:val="003366"/>
          <w:sz w:val="28"/>
          <w:szCs w:val="28"/>
          <w:rtl/>
        </w:rPr>
        <w:t xml:space="preserve"> علی بن ابی طالب حسن و حسین و سلمان و ابوذر و </w:t>
      </w:r>
      <w:proofErr w:type="spellStart"/>
      <w:r w:rsidRPr="00981FD8">
        <w:rPr>
          <w:rFonts w:ascii="Tahoma" w:eastAsia="Times New Roman" w:hAnsi="Tahoma" w:cs="Tahoma"/>
          <w:b/>
          <w:bCs/>
          <w:color w:val="003366"/>
          <w:sz w:val="28"/>
          <w:szCs w:val="28"/>
          <w:rtl/>
        </w:rPr>
        <w:t>مقداد</w:t>
      </w:r>
      <w:proofErr w:type="spellEnd"/>
      <w:r w:rsidRPr="00981FD8">
        <w:rPr>
          <w:rFonts w:ascii="Tahoma" w:eastAsia="Times New Roman" w:hAnsi="Tahoma" w:cs="Tahoma"/>
          <w:b/>
          <w:bCs/>
          <w:color w:val="003366"/>
          <w:sz w:val="28"/>
          <w:szCs w:val="28"/>
          <w:rtl/>
        </w:rPr>
        <w:t xml:space="preserve"> و عمار و </w:t>
      </w:r>
      <w:proofErr w:type="spellStart"/>
      <w:r w:rsidRPr="00981FD8">
        <w:rPr>
          <w:rFonts w:ascii="Tahoma" w:eastAsia="Times New Roman" w:hAnsi="Tahoma" w:cs="Tahoma"/>
          <w:b/>
          <w:bCs/>
          <w:color w:val="003366"/>
          <w:sz w:val="28"/>
          <w:szCs w:val="28"/>
          <w:rtl/>
        </w:rPr>
        <w:t>محمدبن</w:t>
      </w:r>
      <w:proofErr w:type="spellEnd"/>
      <w:r w:rsidRPr="00981FD8">
        <w:rPr>
          <w:rFonts w:ascii="Tahoma" w:eastAsia="Times New Roman" w:hAnsi="Tahoma" w:cs="Tahoma"/>
          <w:b/>
          <w:bCs/>
          <w:color w:val="003366"/>
          <w:sz w:val="28"/>
          <w:szCs w:val="28"/>
          <w:rtl/>
        </w:rPr>
        <w:t xml:space="preserve"> ابی </w:t>
      </w:r>
      <w:proofErr w:type="spellStart"/>
      <w:r w:rsidRPr="00981FD8">
        <w:rPr>
          <w:rFonts w:ascii="Tahoma" w:eastAsia="Times New Roman" w:hAnsi="Tahoma" w:cs="Tahoma"/>
          <w:b/>
          <w:bCs/>
          <w:color w:val="003366"/>
          <w:sz w:val="28"/>
          <w:szCs w:val="28"/>
          <w:rtl/>
        </w:rPr>
        <w:t>بکرند</w:t>
      </w:r>
      <w:proofErr w:type="spellEnd"/>
      <w:r w:rsidRPr="00981FD8">
        <w:rPr>
          <w:rFonts w:ascii="Tahoma" w:eastAsia="Times New Roman" w:hAnsi="Tahoma" w:cs="Tahoma"/>
          <w:b/>
          <w:bCs/>
          <w:color w:val="003366"/>
          <w:sz w:val="28"/>
          <w:szCs w:val="28"/>
          <w:rtl/>
        </w:rPr>
        <w:t xml:space="preserve"> که در هیچ چیزی از اوامر امام با او مخالفت ننموده </w:t>
      </w:r>
      <w:proofErr w:type="spellStart"/>
      <w:r w:rsidRPr="00981FD8">
        <w:rPr>
          <w:rFonts w:ascii="Tahoma" w:eastAsia="Times New Roman" w:hAnsi="Tahoma" w:cs="Tahoma"/>
          <w:b/>
          <w:bCs/>
          <w:color w:val="003366"/>
          <w:sz w:val="28"/>
          <w:szCs w:val="28"/>
          <w:rtl/>
        </w:rPr>
        <w:t>اند</w:t>
      </w:r>
      <w:proofErr w:type="spellEnd"/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  <w:rtl/>
        </w:rPr>
      </w:pPr>
      <w:r w:rsidRPr="00981FD8">
        <w:rPr>
          <w:rFonts w:ascii="Tahoma" w:eastAsia="Times New Roman" w:hAnsi="Tahoma" w:cs="Tahoma"/>
          <w:b/>
          <w:bCs/>
          <w:color w:val="AD2100"/>
          <w:sz w:val="28"/>
          <w:szCs w:val="28"/>
          <w:rtl/>
        </w:rPr>
        <w:t xml:space="preserve">داستان احترام امام علی </w:t>
      </w:r>
      <w:proofErr w:type="spellStart"/>
      <w:r w:rsidRPr="00981FD8">
        <w:rPr>
          <w:rFonts w:ascii="Tahoma" w:eastAsia="Times New Roman" w:hAnsi="Tahoma" w:cs="Tahoma"/>
          <w:b/>
          <w:bCs/>
          <w:color w:val="AD21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b/>
          <w:bCs/>
          <w:color w:val="AD2100"/>
          <w:sz w:val="28"/>
          <w:szCs w:val="28"/>
          <w:rtl/>
        </w:rPr>
        <w:t xml:space="preserve"> به میهمانان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تکریم و احترام به میهمان از اوصاف شیعیان پیامبر اعظم و اهل بیت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علیهم‌السلام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است . امام حسن عسکری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در ادامه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رهنمودهای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خویش در موضوع حق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شناسی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شیعیان و ادای حقوق برادران ایمانی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نمونه‌ای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از گفتار و رفتار وصی پیامبر و نخستین امام شیعیان جهان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امیرمومنان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امام علی بن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ابیطالب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را گزارش کرده 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فرموده‌اند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: دو تن از برادران دینی یکی پدر و دیگری پسر بر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امیرمومنان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علی بن ابی طالب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وارد شدند امام به احترام آنان برخاست و آنان را گرامی داشت و در بالای مجلس خود نشاند و خود میان آن دو نشست</w:t>
      </w:r>
      <w:r w:rsidRPr="00981FD8">
        <w:rPr>
          <w:rFonts w:ascii="Tahoma" w:eastAsia="Times New Roman" w:hAnsi="Tahoma" w:cs="Tahoma"/>
          <w:color w:val="000000"/>
          <w:sz w:val="28"/>
          <w:szCs w:val="28"/>
        </w:rPr>
        <w:t xml:space="preserve"> .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سپس دستور داد غذا آوردند آن دو خوردند. آنگاه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قنبر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لگن و ظرف چوبی پر از آب و حوله برای خشک کردن آورد و آمد که به دست آن مرد آب بریزد حضرت علی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برخاست و ظرف آب را گرفت تابه دست آن مرد آب بریزد. وی خود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رابه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خاک افکند و گفت : یا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امیرمومنان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! خدا مرا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می‌بیند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در حالی که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می‌خواهی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بر دستان من آب بریزی ! امام فرمود : بنشین 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دستانت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را بشوی خدای متعال تو و برادر تو را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می‌بیند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که با تو فرقی ندارد و بر تو برتری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نمی‌جوید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تو را خدمت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می‌کند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می‌خواهد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ده برابر شمار مردم دنیا در بهشت خدمتکار داشته باشد. آن مرد نشست</w:t>
      </w:r>
      <w:r w:rsidRPr="00981FD8">
        <w:rPr>
          <w:rFonts w:ascii="Tahoma" w:eastAsia="Times New Roman" w:hAnsi="Tahoma" w:cs="Tahoma"/>
          <w:color w:val="000000"/>
          <w:sz w:val="28"/>
          <w:szCs w:val="28"/>
        </w:rPr>
        <w:t xml:space="preserve"> .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امام علی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به او فرمود : تو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رابه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خدا قسم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می‌دهم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به آن حق بزرگ من که آن را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شناخته‌ای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بزرگ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داشته‌ای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به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فروتنی‌ات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برای خدا به این که مرا بر این کار فرا خوانده و تو را این شرافت بخشیده که من به تو خدمت کنم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دستت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را با آرامش بشوی همان گونه که اگر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قنبر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آب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می‌ریخت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می‌شستی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. آن مرد چنان کرد. چون از شستن فراغت یافت حضرت علی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ظرف آب را به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محمدبن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حنفیه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داد و فرمود :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پسرم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اگر این پسر تنها و بدون پدرش پیش من آمده بود خودم آب بر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دستانش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می‌ریختم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ولی خداوند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نمی‌خواهد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که وقتی پدر و پسر با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هماند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یکسان باشند.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پدربر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دست پدر و پسر بر دست پسر آب ریخت . سپس امام حسن عسکری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فرمود</w:t>
      </w:r>
      <w:r w:rsidRPr="00981FD8">
        <w:rPr>
          <w:rFonts w:ascii="Tahoma" w:eastAsia="Times New Roman" w:hAnsi="Tahoma" w:cs="Tahoma"/>
          <w:color w:val="000000"/>
          <w:sz w:val="28"/>
          <w:szCs w:val="28"/>
        </w:rPr>
        <w:t xml:space="preserve"> : </w:t>
      </w:r>
      <w:proofErr w:type="spellStart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>فمن</w:t>
      </w:r>
      <w:proofErr w:type="spellEnd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>اتبع</w:t>
      </w:r>
      <w:proofErr w:type="spellEnd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 علیا علی ذلک </w:t>
      </w:r>
      <w:proofErr w:type="spellStart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>فهو</w:t>
      </w:r>
      <w:proofErr w:type="spellEnd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>الشیعی</w:t>
      </w:r>
      <w:proofErr w:type="spellEnd"/>
      <w:r w:rsidRPr="00981FD8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 حقا</w:t>
      </w:r>
      <w:r w:rsidRPr="00981FD8">
        <w:rPr>
          <w:rFonts w:ascii="Tahoma" w:eastAsia="Times New Roman" w:hAnsi="Tahoma" w:cs="Tahoma"/>
          <w:color w:val="000000"/>
          <w:sz w:val="28"/>
          <w:szCs w:val="28"/>
        </w:rPr>
        <w:t xml:space="preserve">.3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هرکس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در این کار علی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را پیروی کند او شیعه راستین است</w:t>
      </w:r>
      <w:r w:rsidRPr="00981FD8">
        <w:rPr>
          <w:rFonts w:ascii="Tahoma" w:eastAsia="Times New Roman" w:hAnsi="Tahoma" w:cs="Tahoma"/>
          <w:color w:val="000000"/>
          <w:sz w:val="28"/>
          <w:szCs w:val="28"/>
        </w:rPr>
        <w:t xml:space="preserve"> .</w:t>
      </w:r>
    </w:p>
    <w:p w:rsid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  <w:rtl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مطابق این داستان راستان که امام عسگری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از رفتار امام علی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در تکریم و احترام به میهمان و فروتنی امام در برخورد با مومنان نقل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کرده‌اند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یکی از ویژگی های شیعیان راستین فروتنی در برخورد با مومنان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وادای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حقوق آنان و احترام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وتکریم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میهمانان است . نکته مهم در نقل این داستان تصریح امام عسکری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در پایان داستان بر متابعت و پیروی شیعیان حقیقی و راستین از رفتار و گفتار امام علی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است بنابراین شیعه تنها به حرف و شهادت زبانی نیست بلکه باید رفتار و گفتار علوی را بشناسد و در عمل پیاده و اجرا کند</w:t>
      </w:r>
      <w:r w:rsidRPr="00981FD8"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 w:hint="cs"/>
          <w:color w:val="000000"/>
          <w:sz w:val="28"/>
          <w:szCs w:val="28"/>
          <w:rtl/>
        </w:rPr>
      </w:pPr>
    </w:p>
    <w:p w:rsidR="00981FD8" w:rsidRPr="00981FD8" w:rsidRDefault="00981FD8" w:rsidP="00981FD8">
      <w:pPr>
        <w:spacing w:after="0" w:line="320" w:lineRule="atLeast"/>
        <w:rPr>
          <w:rFonts w:ascii="Tahoma" w:eastAsia="Times New Roman" w:hAnsi="Tahoma" w:cs="Tahoma"/>
          <w:b/>
          <w:bCs/>
          <w:color w:val="AD2100"/>
          <w:sz w:val="28"/>
          <w:szCs w:val="28"/>
        </w:rPr>
      </w:pPr>
      <w:r w:rsidRPr="00981FD8">
        <w:rPr>
          <w:rFonts w:ascii="Tahoma" w:eastAsia="Times New Roman" w:hAnsi="Tahoma" w:cs="Tahoma"/>
          <w:b/>
          <w:bCs/>
          <w:color w:val="AD2100"/>
          <w:sz w:val="28"/>
          <w:szCs w:val="28"/>
          <w:rtl/>
        </w:rPr>
        <w:lastRenderedPageBreak/>
        <w:t>پیشگامان تشیع در اصحاب رسول اعظم</w:t>
      </w:r>
    </w:p>
    <w:p w:rsidR="00981FD8" w:rsidRPr="00981FD8" w:rsidRDefault="00981FD8" w:rsidP="00981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981FD8" w:rsidRPr="00981FD8" w:rsidRDefault="00981FD8" w:rsidP="00981FD8">
      <w:pPr>
        <w:spacing w:after="150" w:line="320" w:lineRule="atLeast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hyperlink r:id="rId5" w:history="1"/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از دلایل پیدایش مذهب شیعه در زمان حیات پیامبر اعظم صلی الله علیه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وآله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وسلم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وجود گروهی از اصحاب پیامبر است که شیعه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بوده‌اند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در تاریخ به شیعه علی شناخته شده 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مشهورند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. امام حسن عسکری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برخورد و گفتار جد خویش امام رضا علیه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را در ارتباط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باکسانی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که با ادعای تشیع به دیدار آن حضرت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رفته‌اند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گزارش کرده 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فرموده‌اند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</w:rPr>
        <w:t xml:space="preserve"> :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8000"/>
          <w:sz w:val="28"/>
          <w:szCs w:val="28"/>
          <w:rtl/>
        </w:rPr>
        <w:t xml:space="preserve">شیعه </w:t>
      </w:r>
      <w:proofErr w:type="spellStart"/>
      <w:r w:rsidRPr="00981FD8">
        <w:rPr>
          <w:rFonts w:ascii="Tahoma" w:eastAsia="Times New Roman" w:hAnsi="Tahoma" w:cs="Tahoma"/>
          <w:color w:val="008000"/>
          <w:sz w:val="28"/>
          <w:szCs w:val="28"/>
          <w:rtl/>
        </w:rPr>
        <w:t>امیرمومنان</w:t>
      </w:r>
      <w:proofErr w:type="spellEnd"/>
      <w:r w:rsidRPr="00981FD8">
        <w:rPr>
          <w:rFonts w:ascii="Tahoma" w:eastAsia="Times New Roman" w:hAnsi="Tahoma" w:cs="Tahoma"/>
          <w:color w:val="008000"/>
          <w:sz w:val="28"/>
          <w:szCs w:val="28"/>
          <w:rtl/>
        </w:rPr>
        <w:t xml:space="preserve"> علی بن ابی طالب حسن و حسین و سلمان و ابوذر و </w:t>
      </w:r>
      <w:proofErr w:type="spellStart"/>
      <w:r w:rsidRPr="00981FD8">
        <w:rPr>
          <w:rFonts w:ascii="Tahoma" w:eastAsia="Times New Roman" w:hAnsi="Tahoma" w:cs="Tahoma"/>
          <w:color w:val="008000"/>
          <w:sz w:val="28"/>
          <w:szCs w:val="28"/>
          <w:rtl/>
        </w:rPr>
        <w:t>مقداد</w:t>
      </w:r>
      <w:proofErr w:type="spellEnd"/>
      <w:r w:rsidRPr="00981FD8">
        <w:rPr>
          <w:rFonts w:ascii="Tahoma" w:eastAsia="Times New Roman" w:hAnsi="Tahoma" w:cs="Tahoma"/>
          <w:color w:val="008000"/>
          <w:sz w:val="28"/>
          <w:szCs w:val="28"/>
          <w:rtl/>
        </w:rPr>
        <w:t xml:space="preserve"> و عمار و </w:t>
      </w:r>
      <w:proofErr w:type="spellStart"/>
      <w:r w:rsidRPr="00981FD8">
        <w:rPr>
          <w:rFonts w:ascii="Tahoma" w:eastAsia="Times New Roman" w:hAnsi="Tahoma" w:cs="Tahoma"/>
          <w:color w:val="008000"/>
          <w:sz w:val="28"/>
          <w:szCs w:val="28"/>
          <w:rtl/>
        </w:rPr>
        <w:t>محمدبن</w:t>
      </w:r>
      <w:proofErr w:type="spellEnd"/>
      <w:r w:rsidRPr="00981FD8">
        <w:rPr>
          <w:rFonts w:ascii="Tahoma" w:eastAsia="Times New Roman" w:hAnsi="Tahoma" w:cs="Tahoma"/>
          <w:color w:val="008000"/>
          <w:sz w:val="28"/>
          <w:szCs w:val="28"/>
          <w:rtl/>
        </w:rPr>
        <w:t xml:space="preserve"> ابی </w:t>
      </w:r>
      <w:proofErr w:type="spellStart"/>
      <w:r w:rsidRPr="00981FD8">
        <w:rPr>
          <w:rFonts w:ascii="Tahoma" w:eastAsia="Times New Roman" w:hAnsi="Tahoma" w:cs="Tahoma"/>
          <w:color w:val="008000"/>
          <w:sz w:val="28"/>
          <w:szCs w:val="28"/>
          <w:rtl/>
        </w:rPr>
        <w:t>بکرند</w:t>
      </w:r>
      <w:proofErr w:type="spellEnd"/>
      <w:r w:rsidRPr="00981FD8">
        <w:rPr>
          <w:rFonts w:ascii="Tahoma" w:eastAsia="Times New Roman" w:hAnsi="Tahoma" w:cs="Tahoma"/>
          <w:color w:val="008000"/>
          <w:sz w:val="28"/>
          <w:szCs w:val="28"/>
          <w:rtl/>
        </w:rPr>
        <w:t xml:space="preserve"> که در هیچ چیزی از اوامر امام با او مخالفت ننموده اند4</w:t>
      </w:r>
      <w:r w:rsidRPr="00981FD8">
        <w:rPr>
          <w:rFonts w:ascii="Tahoma" w:eastAsia="Times New Roman" w:hAnsi="Tahoma" w:cs="Tahoma"/>
          <w:color w:val="008000"/>
          <w:sz w:val="28"/>
          <w:szCs w:val="28"/>
        </w:rPr>
        <w:t>.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امام عسکری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با نقل سخنان امام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رضاعلیه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در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نامبردن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از شیعیان نخستین هم پیوند مذهب شیعه با اصحاب پیامبر و صدر اسلام را نشان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داده‌اند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هم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الگوها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نمونه‌های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برتر تشیع را به مسلمانان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شناسانده‌اند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تا با پیروی از این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اسوه‌های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بزرگ شیعه در راه شیعیان راستین و حقیقی گام بردارند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والسلام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علی من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یخدم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الحق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لذات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الحق</w:t>
      </w:r>
      <w:proofErr w:type="spellEnd"/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proofErr w:type="spellStart"/>
      <w:r w:rsidRPr="00981FD8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پاورقی‌ها</w:t>
      </w:r>
      <w:proofErr w:type="spellEnd"/>
      <w:r w:rsidRPr="00981FD8">
        <w:rPr>
          <w:rFonts w:ascii="Tahoma" w:eastAsia="Times New Roman" w:hAnsi="Tahoma" w:cs="Tahoma"/>
          <w:b/>
          <w:bCs/>
          <w:color w:val="000000"/>
          <w:sz w:val="28"/>
          <w:szCs w:val="28"/>
          <w:rtl/>
        </w:rPr>
        <w:t> </w:t>
      </w:r>
      <w:r w:rsidRPr="00981FD8">
        <w:rPr>
          <w:rFonts w:ascii="Tahoma" w:eastAsia="Times New Roman" w:hAnsi="Tahoma" w:cs="Tahoma"/>
          <w:color w:val="000000"/>
          <w:sz w:val="28"/>
          <w:szCs w:val="28"/>
        </w:rPr>
        <w:t>: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</w:rPr>
        <w:t xml:space="preserve">1 </w:t>
      </w: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ـ شیخ طوسی تهذیب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الاحکام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دارالکتب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الاسلامیه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چاپ دوم ج 6 ص 52 شیخ طوسی مصباح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المتهجد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موسسه فقه شیعه چاپ اول 1411 ه ق ص 787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سیدبن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طاووس اقبال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الاعمال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دفتر تبلیغات اسلامی قم 1419 ه ق ج 3 ص 100 ابن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نماحلی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مثیرالاحزان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مدرسه امام هادی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قم 1406 ه ق ص 2 شیخ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حرعاملی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وسائل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الشیعه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الی تحصیل مسائل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الشریعه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ج 3 ص 42 حدیث 4499 علامه مجلسی بحارالانوار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الجامعه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لدرراخبار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الائمه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الاطهار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علیهم‌السلام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ج 85 ص 75 و ج 98 ص 348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</w:rPr>
        <w:t xml:space="preserve">2 </w:t>
      </w: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ـ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ابومنصور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طبرسی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الاحتجاج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نشر اسوه قم 1416 ه ق ج 2 ص 517 حدیث 340 تفسیر منسوب به امام عسکری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مدرسه امام مهدی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قم 1409 ه ق ص 325 بحارالانوار ج 41 ص 55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میرزاحسن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نوری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طبرسی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مستدرک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الوسائل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و مستنبط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المسائل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موسسه آل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البیت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علیهم‌السلام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قم 1407 ه ق ج 11 ص 295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وج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16 ص 327 فرهنگ جامع سخنان امام حسن عسکری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ترجمه جواد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محدثی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نشر معروف قم 1386 ص 268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تاص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270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</w:rPr>
        <w:t xml:space="preserve">3 </w:t>
      </w: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ـ همان منابع پاورقی ردیف </w:t>
      </w:r>
      <w:proofErr w:type="gram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دوم</w:t>
      </w:r>
      <w:r w:rsidRPr="00981FD8">
        <w:rPr>
          <w:rFonts w:ascii="Tahoma" w:eastAsia="Times New Roman" w:hAnsi="Tahoma" w:cs="Tahoma"/>
          <w:color w:val="000000"/>
          <w:sz w:val="28"/>
          <w:szCs w:val="28"/>
        </w:rPr>
        <w:t xml:space="preserve"> .</w:t>
      </w:r>
      <w:proofErr w:type="gramEnd"/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</w:rPr>
        <w:t xml:space="preserve">4 </w:t>
      </w: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ـ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الاحتجاج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ج 2 ص 459 تفسیر منسوب امام عسکری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علیه‌السلام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ص 312 بحار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الانوار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ج 22 ص 330 و ج 68 ص 158</w:t>
      </w:r>
    </w:p>
    <w:p w:rsidR="00981FD8" w:rsidRPr="00981FD8" w:rsidRDefault="00981FD8" w:rsidP="00981FD8">
      <w:pPr>
        <w:spacing w:after="0" w:line="32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شیعه علی (ع ) در حیات مبارک پیامبر اکرم (ص ) به وجود آمد و آن حضرت بود که برای نخستین بار این کلمه را برای پیروان حضرت علی (ع ) به کار برد و اوصاف و فضایل شیعه را بیان نمود</w:t>
      </w:r>
    </w:p>
    <w:p w:rsidR="00825A3A" w:rsidRPr="00981FD8" w:rsidRDefault="00981FD8" w:rsidP="00981FD8">
      <w:pPr>
        <w:spacing w:after="0" w:line="320" w:lineRule="atLeast"/>
        <w:jc w:val="both"/>
      </w:pPr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ائمه معصومین (ع ) از نخستین امام تا امام دوازدهم هر یک در عصر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امامت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خویش در تبیین حقیقت اسلام و شیعه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شناسی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گام‌های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 xml:space="preserve"> بلندی برداشته و معارف شیعه را گسترش </w:t>
      </w:r>
      <w:proofErr w:type="spellStart"/>
      <w:r w:rsidRPr="00981FD8">
        <w:rPr>
          <w:rFonts w:ascii="Tahoma" w:eastAsia="Times New Roman" w:hAnsi="Tahoma" w:cs="Tahoma"/>
          <w:color w:val="000000"/>
          <w:sz w:val="28"/>
          <w:szCs w:val="28"/>
          <w:rtl/>
        </w:rPr>
        <w:t>داده‌اند</w:t>
      </w:r>
      <w:proofErr w:type="spellEnd"/>
      <w:r w:rsidRPr="00981FD8">
        <w:rPr>
          <w:rFonts w:ascii="Tahoma" w:eastAsia="Times New Roman" w:hAnsi="Tahoma" w:cs="Tahoma"/>
          <w:color w:val="000000"/>
          <w:sz w:val="28"/>
          <w:szCs w:val="28"/>
        </w:rPr>
        <w:t>.</w:t>
      </w:r>
      <w:bookmarkStart w:id="0" w:name="_GoBack"/>
      <w:bookmarkEnd w:id="0"/>
      <w:r>
        <w:rPr>
          <w:rFonts w:ascii="Tahoma" w:eastAsia="Times New Roman" w:hAnsi="Tahoma" w:cs="Tahoma" w:hint="cs"/>
          <w:b/>
          <w:bCs/>
          <w:color w:val="AD2100"/>
          <w:sz w:val="28"/>
          <w:szCs w:val="28"/>
          <w:rtl/>
        </w:rPr>
        <w:t xml:space="preserve">                                    </w:t>
      </w:r>
      <w:r w:rsidRPr="00981FD8">
        <w:rPr>
          <w:rFonts w:ascii="Tahoma" w:eastAsia="Times New Roman" w:hAnsi="Tahoma" w:cs="Tahoma"/>
          <w:b/>
          <w:bCs/>
          <w:color w:val="AD2100"/>
          <w:sz w:val="16"/>
          <w:szCs w:val="16"/>
        </w:rPr>
        <w:br/>
      </w:r>
    </w:p>
    <w:sectPr w:rsidR="00825A3A" w:rsidRPr="00981FD8" w:rsidSect="0030734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D8"/>
    <w:rsid w:val="0030734D"/>
    <w:rsid w:val="00825A3A"/>
    <w:rsid w:val="0098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7392C6-72C3-4C36-96BF-7A9FBE41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2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5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0790">
              <w:marLeft w:val="75"/>
              <w:marRight w:val="0"/>
              <w:marTop w:val="0"/>
              <w:marBottom w:val="0"/>
              <w:divBdr>
                <w:top w:val="double" w:sz="6" w:space="4" w:color="99CCFE"/>
                <w:left w:val="double" w:sz="6" w:space="0" w:color="99CCFE"/>
                <w:bottom w:val="double" w:sz="6" w:space="7" w:color="99CCFE"/>
                <w:right w:val="double" w:sz="6" w:space="7" w:color="99CCFE"/>
              </w:divBdr>
            </w:div>
          </w:divsChild>
        </w:div>
        <w:div w:id="658996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byan.net/bigimage.aspx?img=http://img1.tebyan.net/big/1387/01/751421151111921678077245936481929923971.jpg" TargetMode="External"/><Relationship Id="rId4" Type="http://schemas.openxmlformats.org/officeDocument/2006/relationships/hyperlink" Target="http://www.tebyan.net/bigimage.aspx?img=http://img1.tebyan.net/big/1387/01/80124908462831611852211415810420669248254.jpg" TargetMode="Externa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1050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tbm</dc:creator>
  <cp:keywords/>
  <dc:description/>
  <cp:lastModifiedBy>mohsen tbm</cp:lastModifiedBy>
  <cp:revision>1</cp:revision>
  <dcterms:created xsi:type="dcterms:W3CDTF">2014-02-04T05:53:00Z</dcterms:created>
  <dcterms:modified xsi:type="dcterms:W3CDTF">2014-02-04T06:01:00Z</dcterms:modified>
</cp:coreProperties>
</file>